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7B" w:rsidRDefault="003572D2" w:rsidP="00584D7B">
      <w:pPr>
        <w:tabs>
          <w:tab w:val="left" w:pos="8145"/>
        </w:tabs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84D7B">
        <w:rPr>
          <w:sz w:val="28"/>
          <w:szCs w:val="28"/>
          <w:lang w:val="uk-UA"/>
        </w:rPr>
        <w:t xml:space="preserve">Організаційна структура </w:t>
      </w:r>
      <w:r>
        <w:rPr>
          <w:sz w:val="28"/>
          <w:szCs w:val="28"/>
          <w:lang w:val="uk-UA"/>
        </w:rPr>
        <w:t xml:space="preserve"> </w:t>
      </w:r>
      <w:r w:rsidR="00584D7B">
        <w:rPr>
          <w:sz w:val="28"/>
          <w:szCs w:val="28"/>
          <w:lang w:val="uk-UA"/>
        </w:rPr>
        <w:t xml:space="preserve">Полтавської дитячої музичної школи №2                            </w:t>
      </w:r>
      <w:bookmarkStart w:id="0" w:name="_GoBack"/>
      <w:bookmarkEnd w:id="0"/>
      <w:r w:rsidR="00584D7B">
        <w:rPr>
          <w:sz w:val="28"/>
          <w:szCs w:val="28"/>
          <w:lang w:val="uk-UA"/>
        </w:rPr>
        <w:t xml:space="preserve">імені В.П. </w:t>
      </w:r>
      <w:proofErr w:type="spellStart"/>
      <w:r w:rsidR="00584D7B">
        <w:rPr>
          <w:sz w:val="28"/>
          <w:szCs w:val="28"/>
          <w:lang w:val="uk-UA"/>
        </w:rPr>
        <w:t>Шаповаленка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3572D2" w:rsidRDefault="00584D7B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3572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="003572D2">
        <w:rPr>
          <w:sz w:val="28"/>
          <w:szCs w:val="28"/>
          <w:lang w:val="uk-UA"/>
        </w:rPr>
        <w:t xml:space="preserve">  працює  8  відділів: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Адміністративний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Фортепіанний                       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Народний(баян, акордеон)  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Народний  струнний            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Оркестровий                          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Естрадний                              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Теоретичний                          </w:t>
      </w:r>
    </w:p>
    <w:p w:rsidR="003572D2" w:rsidRDefault="003572D2" w:rsidP="003572D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Вокально-хоровий                 </w:t>
      </w:r>
    </w:p>
    <w:p w:rsidR="006B080B" w:rsidRDefault="006B080B"/>
    <w:sectPr w:rsidR="006B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A"/>
    <w:rsid w:val="003572D2"/>
    <w:rsid w:val="00584D7B"/>
    <w:rsid w:val="006B080B"/>
    <w:rsid w:val="007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PC</cp:lastModifiedBy>
  <cp:revision>3</cp:revision>
  <dcterms:created xsi:type="dcterms:W3CDTF">2020-11-12T08:35:00Z</dcterms:created>
  <dcterms:modified xsi:type="dcterms:W3CDTF">2020-11-12T09:53:00Z</dcterms:modified>
</cp:coreProperties>
</file>