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9F" w:rsidRDefault="00501B9F" w:rsidP="00CC36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C366C">
        <w:rPr>
          <w:rFonts w:ascii="Times New Roman" w:hAnsi="Times New Roman"/>
          <w:sz w:val="28"/>
          <w:szCs w:val="28"/>
          <w:lang w:eastAsia="ru-RU"/>
        </w:rPr>
        <w:t>Перел</w:t>
      </w:r>
      <w:r>
        <w:rPr>
          <w:rFonts w:ascii="Times New Roman" w:hAnsi="Times New Roman"/>
          <w:sz w:val="28"/>
          <w:szCs w:val="28"/>
          <w:lang w:eastAsia="ru-RU"/>
        </w:rPr>
        <w:t xml:space="preserve">ік укладених договорів </w:t>
      </w:r>
      <w:r>
        <w:rPr>
          <w:rFonts w:ascii="Times New Roman" w:hAnsi="Times New Roman"/>
          <w:sz w:val="28"/>
          <w:szCs w:val="28"/>
          <w:lang w:val="uk-UA" w:eastAsia="ru-RU"/>
        </w:rPr>
        <w:t>Комунальної організації «Рятувально-водолазної служби</w:t>
      </w:r>
      <w:r w:rsidRPr="00CC366C">
        <w:rPr>
          <w:rFonts w:ascii="Times New Roman" w:hAnsi="Times New Roman"/>
          <w:sz w:val="28"/>
          <w:szCs w:val="28"/>
          <w:lang w:eastAsia="ru-RU"/>
        </w:rPr>
        <w:t xml:space="preserve"> Полтавської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CC36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період з 01.01.2016 р. по </w:t>
      </w:r>
      <w:r>
        <w:rPr>
          <w:rFonts w:ascii="Times New Roman" w:hAnsi="Times New Roman"/>
          <w:sz w:val="28"/>
          <w:szCs w:val="28"/>
          <w:lang w:val="uk-UA"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Pr="00CC366C">
        <w:rPr>
          <w:rFonts w:ascii="Times New Roman" w:hAnsi="Times New Roman"/>
          <w:sz w:val="28"/>
          <w:szCs w:val="28"/>
          <w:lang w:eastAsia="ru-RU"/>
        </w:rPr>
        <w:t>.2016 р.</w:t>
      </w:r>
    </w:p>
    <w:p w:rsidR="00501B9F" w:rsidRDefault="00501B9F" w:rsidP="00CC36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569"/>
        <w:gridCol w:w="2569"/>
        <w:gridCol w:w="3191"/>
      </w:tblGrid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Дата договору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Номер договору 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Найменування контрагента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04.01.2016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Державний заклад «Відділкова клінічна лікаря ст. Полтава СТГО «Південна залізниця» 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12.01.2016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№9033540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«Інтернаціональні телекомунікації»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13.01.2016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№13-01/9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«Торговий дім Автотранс – Ойл» 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13.01.2016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№1010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ТОВ «Антарес 2500»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18.01.2016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№932 Р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ПАТ по газопостачанню та комунікації «Полтавагаз»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18.01.2016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№932-3/Б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«Полтавагаз Збут»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21.01.2016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№2593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ПАТ Полтавська філія електромереж «Полтаваобленерго»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27.01.2016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№10-20/94б/16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ПАТ по газопостачанню та газифікації «Полтавагаз»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04.02.2016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№3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«Торговельна компанія Юліс»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07.02.2016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№5118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ПАТ «Укртелеком»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08.02.2016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№0031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ФОП Буланий Юрій Анатолійович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11.02.2016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№5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«Старт 99»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17.02.2016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ФОП Дарковіч Сергій Петрович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17.02.2016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№34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ФОП Боровик Олена Анатоліївна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10.03.2016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№117/263юр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Державна аварійно-рятувальна служба АРЗСПГУДСНС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16.03.2016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ФОП Білобабіна Світлана Анатоліївна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10.06.2016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№121-ТР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«Надежда Ритейл»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27.01.2016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№10-20/94б/16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ВБСГ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18.01.2016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№932 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«Полтавагаззбут»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11.07.2016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№286 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КП «Учбово-курсовий комбінат житлово-комунального господарства»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11.07.2016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№26/1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ПП «Інфосвіт Плюс»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25.07.2016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№25/07 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ПП «Аладдін»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22.07.2016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№Д-0000001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ФОП Кочерга О.С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22.07.2016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№56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СПД ФО Штафан Т.В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01.08.2016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№96-П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ДП «Сирена-01»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15.04.2016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№54 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ПП Бакума О.В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07.06.2016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№070616/1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ПП «АТЕМЛЮФТ-ГАЗ ТЕХНІКА»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13.05.2016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№1033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«Юліс»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13.05.2016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№979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ФОП Гуменюк К.О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26.05.2016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№26217895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«Центр сертифікацій ключів»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22.04.2016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№24 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КП «Полтававодоканал»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19.04.2016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№60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ПОСРБППР ДПТУ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04.04.2016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№4/4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ФОП Бабенко Т.В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09.06.2016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№36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СПД ФО Штефан Т.В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09.06.2016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№ст-0000065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«Старт-99»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24.05.2016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№6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ПП Герасименко Б.М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6.05.2016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№6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ФОП Антонець О.В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14.04.2016 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№499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ПП Бондар О.В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09.06.2016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№37 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СПД ФО Штефан Т.В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08.04.2016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№35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«Старт-99»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18.04.2016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№18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Дарковіч С.П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13.05.2016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№1385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 «Юліс» </w:t>
            </w:r>
          </w:p>
        </w:tc>
      </w:tr>
      <w:tr w:rsidR="00501B9F" w:rsidRPr="00DB51EF" w:rsidTr="00DB51EF">
        <w:tc>
          <w:tcPr>
            <w:tcW w:w="1242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04.04.2016</w:t>
            </w:r>
          </w:p>
        </w:tc>
        <w:tc>
          <w:tcPr>
            <w:tcW w:w="2569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№210</w:t>
            </w:r>
          </w:p>
        </w:tc>
        <w:tc>
          <w:tcPr>
            <w:tcW w:w="3191" w:type="dxa"/>
          </w:tcPr>
          <w:p w:rsidR="00501B9F" w:rsidRPr="00DB51EF" w:rsidRDefault="00501B9F" w:rsidP="00DB51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51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Коломієць С.В</w:t>
            </w:r>
          </w:p>
        </w:tc>
      </w:tr>
    </w:tbl>
    <w:p w:rsidR="00501B9F" w:rsidRPr="007D6C54" w:rsidRDefault="00501B9F" w:rsidP="00FA2088">
      <w:pPr>
        <w:rPr>
          <w:lang w:val="uk-UA"/>
        </w:rPr>
      </w:pPr>
    </w:p>
    <w:sectPr w:rsidR="00501B9F" w:rsidRPr="007D6C54" w:rsidSect="000E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6C"/>
    <w:rsid w:val="000C1564"/>
    <w:rsid w:val="000E2F4C"/>
    <w:rsid w:val="001434E8"/>
    <w:rsid w:val="001900BD"/>
    <w:rsid w:val="001B4C07"/>
    <w:rsid w:val="002A480A"/>
    <w:rsid w:val="004643D2"/>
    <w:rsid w:val="00484120"/>
    <w:rsid w:val="004E2A11"/>
    <w:rsid w:val="00501B9F"/>
    <w:rsid w:val="005420DB"/>
    <w:rsid w:val="005D4A3F"/>
    <w:rsid w:val="006E3427"/>
    <w:rsid w:val="007D6C54"/>
    <w:rsid w:val="00923CED"/>
    <w:rsid w:val="00C713CD"/>
    <w:rsid w:val="00CC366C"/>
    <w:rsid w:val="00D17811"/>
    <w:rsid w:val="00D64749"/>
    <w:rsid w:val="00DA1BA5"/>
    <w:rsid w:val="00DA4866"/>
    <w:rsid w:val="00DB51EF"/>
    <w:rsid w:val="00F7461E"/>
    <w:rsid w:val="00FA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6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337</Words>
  <Characters>1921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Листопадный</dc:creator>
  <cp:keywords/>
  <dc:description/>
  <cp:lastModifiedBy>Nelia</cp:lastModifiedBy>
  <cp:revision>3</cp:revision>
  <cp:lastPrinted>2016-04-26T11:51:00Z</cp:lastPrinted>
  <dcterms:created xsi:type="dcterms:W3CDTF">2016-12-01T10:38:00Z</dcterms:created>
  <dcterms:modified xsi:type="dcterms:W3CDTF">2016-12-01T16:24:00Z</dcterms:modified>
</cp:coreProperties>
</file>