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8" w:rsidRPr="008954B8" w:rsidRDefault="00F500E6" w:rsidP="00F500E6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ru-RU"/>
        </w:rPr>
      </w:pP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РІЧНИЙ ПЛАН </w:t>
      </w:r>
      <w:r>
        <w:rPr>
          <w:color w:val="000000"/>
        </w:rPr>
        <w:br/>
      </w: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закупівель на 201</w:t>
      </w:r>
      <w:r w:rsidR="008954B8" w:rsidRPr="008954B8"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ru-RU"/>
        </w:rPr>
        <w:t>8</w:t>
      </w: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рік</w:t>
      </w:r>
      <w:r w:rsidR="00F45BD2"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</w:p>
    <w:p w:rsidR="008954B8" w:rsidRPr="008954B8" w:rsidRDefault="008954B8" w:rsidP="00F500E6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ru-RU"/>
        </w:rPr>
      </w:pPr>
    </w:p>
    <w:p w:rsidR="00444E03" w:rsidRDefault="00444E03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І.</w:t>
      </w:r>
    </w:p>
    <w:p w:rsidR="008954B8" w:rsidRPr="008954B8" w:rsidRDefault="008954B8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8954B8" w:rsidRPr="008954B8" w:rsidRDefault="008954B8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n31"/>
      <w:bookmarkEnd w:id="0"/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Код згідно з ЄДРПОУ замовника: 03365854.</w:t>
      </w:r>
    </w:p>
    <w:p w:rsidR="008954B8" w:rsidRPr="003967DF" w:rsidRDefault="008954B8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bookmarkStart w:id="1" w:name="n32"/>
      <w:bookmarkEnd w:id="1"/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3. Конкретна назва предмета закупівлі: </w:t>
      </w:r>
      <w:bookmarkStart w:id="2" w:name="n33"/>
      <w:bookmarkEnd w:id="2"/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(90610000-6) Послуги з утримання в належному санітарно-технічному стані об'єктів благоустрою, зелених насаджень, у т.ч. утримання вулично-дорожньої мережі міста Полтави</w:t>
      </w:r>
    </w:p>
    <w:p w:rsidR="008954B8" w:rsidRPr="008954B8" w:rsidRDefault="008954B8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Коди відповідних класифікаторів предмета закупівлі: ДК021-2015: 90610000-6 — Послуги з прибирання та підмітання вулиць</w:t>
      </w:r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/</w:t>
      </w:r>
    </w:p>
    <w:p w:rsidR="008954B8" w:rsidRPr="008954B8" w:rsidRDefault="008954B8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 Код згідно з КЕКВ:</w:t>
      </w:r>
    </w:p>
    <w:p w:rsidR="008954B8" w:rsidRPr="008954B8" w:rsidRDefault="008954B8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КЕКВ: 2240 — Оплата послуг (крім комунальних)    </w:t>
      </w:r>
    </w:p>
    <w:p w:rsidR="008954B8" w:rsidRPr="008954B8" w:rsidRDefault="008954B8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n34"/>
      <w:bookmarkStart w:id="4" w:name="n35"/>
      <w:bookmarkEnd w:id="3"/>
      <w:bookmarkEnd w:id="4"/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6. Розмір бюджетного призначення за кошторисом або очікувана вартість предмета закупівлі: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143 816 904 </w:t>
      </w:r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грн.</w:t>
      </w:r>
    </w:p>
    <w:p w:rsidR="008954B8" w:rsidRPr="008954B8" w:rsidRDefault="008954B8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" w:name="n36"/>
      <w:bookmarkEnd w:id="5"/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7. Процедура закупівлі: Відкриті торги з публікацією англійською мовою.</w:t>
      </w:r>
    </w:p>
    <w:p w:rsidR="008954B8" w:rsidRPr="008954B8" w:rsidRDefault="008954B8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" w:name="n37"/>
      <w:bookmarkEnd w:id="6"/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8. Орієнтовний початок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роведення процедури закупівлі: січень</w:t>
      </w:r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</w:t>
      </w:r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року.</w:t>
      </w:r>
    </w:p>
    <w:p w:rsidR="008954B8" w:rsidRPr="008954B8" w:rsidRDefault="008954B8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" w:name="n38"/>
      <w:bookmarkEnd w:id="7"/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9. Примітки: Закупівля проводиться на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</w:t>
      </w:r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рік</w:t>
      </w:r>
    </w:p>
    <w:p w:rsidR="008954B8" w:rsidRDefault="008954B8" w:rsidP="00F500E6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ru-RU"/>
        </w:rPr>
      </w:pPr>
    </w:p>
    <w:p w:rsidR="00444E03" w:rsidRPr="00444E03" w:rsidRDefault="00444E03" w:rsidP="00444E03">
      <w:pPr>
        <w:pStyle w:val="rvps6"/>
        <w:shd w:val="clear" w:color="auto" w:fill="FFFFFF"/>
        <w:spacing w:before="0" w:beforeAutospacing="0" w:after="0" w:afterAutospacing="0"/>
        <w:ind w:left="450" w:right="450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444E03">
        <w:rPr>
          <w:rStyle w:val="rvts23"/>
          <w:bCs/>
          <w:color w:val="000000"/>
          <w:bdr w:val="none" w:sz="0" w:space="0" w:color="auto" w:frame="1"/>
          <w:lang w:val="ru-RU"/>
        </w:rPr>
        <w:t>ІІ.</w:t>
      </w:r>
    </w:p>
    <w:p w:rsidR="00444E03" w:rsidRPr="00444E03" w:rsidRDefault="00444E03" w:rsidP="00444E0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444E03" w:rsidRPr="00444E03" w:rsidRDefault="00444E03" w:rsidP="00444E0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Код згідно з ЄДРПОУ замовника: 03365854.</w:t>
      </w:r>
    </w:p>
    <w:p w:rsidR="00444E03" w:rsidRPr="00444E03" w:rsidRDefault="00444E03" w:rsidP="00444E0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3. Конкретна назва предмета закупівлі: </w:t>
      </w:r>
      <w:r w:rsidRPr="00444E03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  <w:t>Послуги з поточного ремонту дорожнього покриття та тротуарів вулиць міста Полтави (45230000-8- Будівництво трубопроводів, ліній зв’язку та електропередач, шосе, доріг, аеродромів і залізничних доріг; вирівнювання поверхонь).</w:t>
      </w:r>
    </w:p>
    <w:p w:rsidR="00444E03" w:rsidRPr="00444E03" w:rsidRDefault="00444E03" w:rsidP="00444E0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Коди відповідних класифікаторів предмета закупівлі:</w:t>
      </w:r>
      <w:r w:rsidRPr="00444E03"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  <w:t xml:space="preserve"> ДК021-2015: 45230000-8 — Будівництво трубопроводів, ліній зв’язку та електропередач, шосе, доріг, аеродромів і залізничних доріг; вирівнювання поверхонь.</w:t>
      </w:r>
    </w:p>
    <w:p w:rsidR="00444E03" w:rsidRPr="00444E03" w:rsidRDefault="00444E03" w:rsidP="00444E0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 Код згідно з КЕКВ:</w:t>
      </w:r>
    </w:p>
    <w:p w:rsidR="00444E03" w:rsidRDefault="00444E03" w:rsidP="00444E03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  <w:t xml:space="preserve">        КЕКВ: 2240 — Оплата послуг (крім комунальних). </w:t>
      </w:r>
    </w:p>
    <w:p w:rsidR="00444E03" w:rsidRDefault="00444E03" w:rsidP="00444E03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6. Розмір бюджетного призначення за кошторисом або очікувана вартість предмета закупівлі: </w:t>
      </w:r>
      <w:r w:rsidRPr="00444E03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  <w:t>195 947 842,96 грн.</w:t>
      </w:r>
    </w:p>
    <w:p w:rsidR="00444E03" w:rsidRDefault="00444E03" w:rsidP="00444E0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7. Процедура закупівлі: Відкриті торги з публікацією англійською мовою.</w:t>
      </w:r>
    </w:p>
    <w:p w:rsidR="00444E03" w:rsidRDefault="00444E03" w:rsidP="00444E0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8. Орієнтовний початок проведення процедури закупівлі: березень 2018 року.</w:t>
      </w:r>
    </w:p>
    <w:p w:rsidR="00444E03" w:rsidRPr="00444E03" w:rsidRDefault="00444E03" w:rsidP="00444E0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  <w:t>9. Примітки: </w:t>
      </w:r>
      <w:r w:rsidRPr="00444E03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  <w:t>Закупівля проводиться на 2018 рік.</w:t>
      </w:r>
    </w:p>
    <w:p w:rsidR="008954B8" w:rsidRPr="00DE12E3" w:rsidRDefault="008954B8" w:rsidP="00F500E6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ru-RU"/>
        </w:rPr>
      </w:pPr>
    </w:p>
    <w:p w:rsidR="00DE12E3" w:rsidRPr="00444E03" w:rsidRDefault="00DE12E3" w:rsidP="00DE12E3">
      <w:pPr>
        <w:pStyle w:val="rvps6"/>
        <w:shd w:val="clear" w:color="auto" w:fill="FFFFFF"/>
        <w:spacing w:before="0" w:beforeAutospacing="0" w:after="0" w:afterAutospacing="0"/>
        <w:ind w:left="450" w:right="450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444E03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r>
        <w:rPr>
          <w:rStyle w:val="rvts23"/>
          <w:bCs/>
          <w:color w:val="000000"/>
          <w:bdr w:val="none" w:sz="0" w:space="0" w:color="auto" w:frame="1"/>
        </w:rPr>
        <w:t>І</w:t>
      </w:r>
      <w:r w:rsidRPr="00444E03">
        <w:rPr>
          <w:rStyle w:val="rvts23"/>
          <w:bCs/>
          <w:color w:val="000000"/>
          <w:bdr w:val="none" w:sz="0" w:space="0" w:color="auto" w:frame="1"/>
          <w:lang w:val="ru-RU"/>
        </w:rPr>
        <w:t>І.</w:t>
      </w:r>
    </w:p>
    <w:p w:rsidR="00DE12E3" w:rsidRPr="00444E03" w:rsidRDefault="00DE12E3" w:rsidP="00DE12E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DE12E3" w:rsidRPr="00444E03" w:rsidRDefault="00DE12E3" w:rsidP="00DE12E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Код згідно з ЄДРПОУ замовника: 03365854.</w:t>
      </w:r>
    </w:p>
    <w:p w:rsidR="00DE12E3" w:rsidRPr="00444E03" w:rsidRDefault="00DE12E3" w:rsidP="00DE12E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3. Конкретна назва предмета закупівлі: </w:t>
      </w:r>
      <w:r w:rsidRPr="00DE12E3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  <w:t xml:space="preserve">Реконструкція благоустрою міської зони відпочинку №3 (обмежена </w:t>
      </w:r>
      <w:proofErr w:type="spellStart"/>
      <w:r w:rsidRPr="00DE12E3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  <w:t>р.Ворскла</w:t>
      </w:r>
      <w:proofErr w:type="spellEnd"/>
      <w:r w:rsidRPr="00DE12E3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  <w:t xml:space="preserve">, пров. Товарним та вул. </w:t>
      </w:r>
      <w:proofErr w:type="spellStart"/>
      <w:r w:rsidRPr="00DE12E3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  <w:t>Сакко</w:t>
      </w:r>
      <w:proofErr w:type="spellEnd"/>
      <w:r w:rsidRPr="00DE12E3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  <w:t>) в м. Полтава (45000000-7)</w:t>
      </w:r>
      <w:r w:rsidRPr="00444E03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  <w:t>.</w:t>
      </w:r>
    </w:p>
    <w:p w:rsidR="00DE12E3" w:rsidRPr="00444E03" w:rsidRDefault="00DE12E3" w:rsidP="00DE12E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Коди відповідних класифікаторів предмета закупівлі:</w:t>
      </w:r>
      <w:r w:rsidRPr="00444E03"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  <w:t xml:space="preserve"> </w:t>
      </w:r>
      <w:r w:rsidRPr="00DE12E3"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  <w:t>ДК021-2015: 45000000-7 — Будівельні роботи та поточний ремонт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  <w:t>.</w:t>
      </w:r>
    </w:p>
    <w:p w:rsidR="00DE12E3" w:rsidRPr="00444E03" w:rsidRDefault="00DE12E3" w:rsidP="00DE12E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 Код згідно з КЕКВ:</w:t>
      </w:r>
    </w:p>
    <w:p w:rsidR="00DE12E3" w:rsidRDefault="00DE12E3" w:rsidP="00DE12E3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  <w:t xml:space="preserve">        КЕКВ: </w:t>
      </w:r>
      <w:r w:rsidRPr="00DE12E3"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  <w:t>3142 — Реконструкція та реставрація інших об’єктів</w:t>
      </w:r>
      <w:r w:rsidRPr="00444E03"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  <w:t xml:space="preserve">. </w:t>
      </w:r>
    </w:p>
    <w:p w:rsidR="00DE12E3" w:rsidRDefault="00DE12E3" w:rsidP="00DE12E3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6. Розмір бюджетного призначення за кошторисом або очікувана вартість предмета закупівлі: </w:t>
      </w:r>
      <w:r w:rsidRPr="00DE12E3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  <w:t>14 115 806,40</w:t>
      </w:r>
      <w:r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  <w:t xml:space="preserve"> </w:t>
      </w:r>
      <w:r w:rsidRPr="00444E03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  <w:t>грн.</w:t>
      </w:r>
    </w:p>
    <w:p w:rsidR="00DE12E3" w:rsidRDefault="00DE12E3" w:rsidP="00DE12E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7. Процедура закупівлі: </w:t>
      </w:r>
      <w:r w:rsidRPr="00DE12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Відкриті торги</w:t>
      </w: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DE12E3" w:rsidRDefault="00DE12E3" w:rsidP="00DE12E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 xml:space="preserve">8. Орієнтовний початок проведення процедури закупівлі: </w:t>
      </w:r>
      <w:r w:rsidRPr="00DE12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квітень</w:t>
      </w: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2018 року.</w:t>
      </w:r>
    </w:p>
    <w:p w:rsidR="00DE12E3" w:rsidRPr="00444E03" w:rsidRDefault="00DE12E3" w:rsidP="00DE12E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  <w:t>9. Примітки: </w:t>
      </w:r>
      <w:r w:rsidRPr="00444E03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  <w:t>Закупівля проводиться на 2018 рік.</w:t>
      </w:r>
    </w:p>
    <w:p w:rsidR="00DE12E3" w:rsidRPr="00DE12E3" w:rsidRDefault="00DE12E3" w:rsidP="00F500E6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</w:pPr>
      <w:bookmarkStart w:id="8" w:name="_GoBack"/>
      <w:bookmarkEnd w:id="8"/>
    </w:p>
    <w:sectPr w:rsidR="00DE12E3" w:rsidRPr="00DE12E3" w:rsidSect="009416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E6"/>
    <w:rsid w:val="00002202"/>
    <w:rsid w:val="00020DDB"/>
    <w:rsid w:val="000676A9"/>
    <w:rsid w:val="0009720C"/>
    <w:rsid w:val="00206B35"/>
    <w:rsid w:val="002811B6"/>
    <w:rsid w:val="00296A0B"/>
    <w:rsid w:val="002A37E9"/>
    <w:rsid w:val="002D0733"/>
    <w:rsid w:val="003967DF"/>
    <w:rsid w:val="003D19C7"/>
    <w:rsid w:val="00444E03"/>
    <w:rsid w:val="004B2C48"/>
    <w:rsid w:val="00564F27"/>
    <w:rsid w:val="0057735B"/>
    <w:rsid w:val="005C3E84"/>
    <w:rsid w:val="005F79B0"/>
    <w:rsid w:val="006055C8"/>
    <w:rsid w:val="006232E5"/>
    <w:rsid w:val="00652CC5"/>
    <w:rsid w:val="006B0C51"/>
    <w:rsid w:val="006F5A61"/>
    <w:rsid w:val="007F78A9"/>
    <w:rsid w:val="00890670"/>
    <w:rsid w:val="008954B8"/>
    <w:rsid w:val="0094164B"/>
    <w:rsid w:val="00A021AA"/>
    <w:rsid w:val="00A23CA8"/>
    <w:rsid w:val="00A959B6"/>
    <w:rsid w:val="00AB4B3D"/>
    <w:rsid w:val="00AC1804"/>
    <w:rsid w:val="00B41252"/>
    <w:rsid w:val="00B66844"/>
    <w:rsid w:val="00BF76FA"/>
    <w:rsid w:val="00C23451"/>
    <w:rsid w:val="00D02B75"/>
    <w:rsid w:val="00D41A33"/>
    <w:rsid w:val="00D55F2A"/>
    <w:rsid w:val="00D742B3"/>
    <w:rsid w:val="00D77DB2"/>
    <w:rsid w:val="00DA5B3D"/>
    <w:rsid w:val="00DE12E3"/>
    <w:rsid w:val="00EA421B"/>
    <w:rsid w:val="00ED2EEB"/>
    <w:rsid w:val="00F45BD2"/>
    <w:rsid w:val="00F5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F500E6"/>
  </w:style>
  <w:style w:type="character" w:customStyle="1" w:styleId="apple-converted-space">
    <w:name w:val="apple-converted-space"/>
    <w:basedOn w:val="a0"/>
    <w:rsid w:val="00F500E6"/>
  </w:style>
  <w:style w:type="paragraph" w:customStyle="1" w:styleId="rvps2">
    <w:name w:val="rvps2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F500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F500E6"/>
  </w:style>
  <w:style w:type="character" w:customStyle="1" w:styleId="apple-converted-space">
    <w:name w:val="apple-converted-space"/>
    <w:basedOn w:val="a0"/>
    <w:rsid w:val="00F500E6"/>
  </w:style>
  <w:style w:type="paragraph" w:customStyle="1" w:styleId="rvps2">
    <w:name w:val="rvps2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F50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4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3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5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05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54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94444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7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2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876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2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991934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3749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9969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570282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644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86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7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88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59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1750</Words>
  <Characters>998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Сервис</dc:creator>
  <cp:lastModifiedBy>Сервис</cp:lastModifiedBy>
  <cp:revision>3</cp:revision>
  <cp:lastPrinted>2017-04-06T12:46:00Z</cp:lastPrinted>
  <dcterms:created xsi:type="dcterms:W3CDTF">2018-04-24T10:42:00Z</dcterms:created>
  <dcterms:modified xsi:type="dcterms:W3CDTF">2018-04-24T10:44:00Z</dcterms:modified>
</cp:coreProperties>
</file>