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E6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4B2C48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7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(зі змінами)</w:t>
      </w:r>
    </w:p>
    <w:p w:rsidR="006B0C51" w:rsidRDefault="006B0C51" w:rsidP="006B0C5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bookmarkStart w:id="0" w:name="n30"/>
      <w:bookmarkEnd w:id="0"/>
      <w:r w:rsidRPr="006B0C51">
        <w:rPr>
          <w:color w:val="000000"/>
        </w:rPr>
        <w:t>Найменування замовника: Управління житлово-комунального господарства виконавчого комітету Полтавської міської ради.</w:t>
      </w:r>
    </w:p>
    <w:p w:rsidR="00D742B3" w:rsidRDefault="006B0C51" w:rsidP="006B0C5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 w:rsidRPr="006B0C51">
        <w:rPr>
          <w:color w:val="000000"/>
        </w:rPr>
        <w:t>Код згідно з ЄДРПОУ замовника: 03365854.</w:t>
      </w:r>
    </w:p>
    <w:p w:rsidR="0094164B" w:rsidRPr="0094164B" w:rsidRDefault="006B0C51" w:rsidP="0094164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</w:t>
      </w:r>
      <w:r w:rsidRPr="006B0C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торги.</w:t>
      </w:r>
    </w:p>
    <w:tbl>
      <w:tblPr>
        <w:tblW w:w="1036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4111"/>
        <w:gridCol w:w="1518"/>
        <w:gridCol w:w="483"/>
        <w:gridCol w:w="1401"/>
        <w:gridCol w:w="423"/>
      </w:tblGrid>
      <w:tr w:rsidR="006B0C51" w:rsidRPr="006B0C51" w:rsidTr="006B0C51">
        <w:trPr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164B" w:rsidRPr="006B0C51" w:rsidRDefault="0094164B" w:rsidP="006B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B0C51">
              <w:rPr>
                <w:rFonts w:ascii="Times New Roman" w:eastAsia="Times New Roman" w:hAnsi="Times New Roman" w:cs="Times New Roman"/>
                <w:lang w:eastAsia="uk-UA"/>
              </w:rPr>
              <w:t>Коди відповідних класифікаторів предмета закупівлі та код згідно з КЕКВ</w:t>
            </w:r>
          </w:p>
          <w:p w:rsidR="0094164B" w:rsidRPr="006B0C51" w:rsidRDefault="0094164B" w:rsidP="006B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164B" w:rsidRPr="006B0C51" w:rsidRDefault="006B0C51" w:rsidP="006B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B0C51">
              <w:rPr>
                <w:rFonts w:ascii="Times New Roman" w:eastAsia="Times New Roman" w:hAnsi="Times New Roman" w:cs="Times New Roman"/>
                <w:lang w:eastAsia="uk-UA"/>
              </w:rPr>
              <w:t>Конкретна назва предмета закупівлі</w:t>
            </w:r>
          </w:p>
        </w:tc>
        <w:tc>
          <w:tcPr>
            <w:tcW w:w="1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164B" w:rsidRPr="006B0C51" w:rsidRDefault="0094164B" w:rsidP="006B0C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B0C51">
              <w:rPr>
                <w:rFonts w:ascii="Times New Roman" w:eastAsia="Times New Roman" w:hAnsi="Times New Roman" w:cs="Times New Roman"/>
                <w:lang w:eastAsia="uk-UA"/>
              </w:rPr>
              <w:t>Розмір бюджетного призначення за кошторисом або очікувана вартість предмета закупівлі, грн..</w:t>
            </w:r>
          </w:p>
        </w:tc>
        <w:tc>
          <w:tcPr>
            <w:tcW w:w="177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164B" w:rsidRDefault="0094164B" w:rsidP="006B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B0C51">
              <w:rPr>
                <w:rFonts w:ascii="Times New Roman" w:eastAsia="Times New Roman" w:hAnsi="Times New Roman" w:cs="Times New Roman"/>
                <w:lang w:eastAsia="uk-UA"/>
              </w:rPr>
              <w:t>Орієнтовний початок проведення процедури закупівлі</w:t>
            </w:r>
          </w:p>
          <w:p w:rsidR="005C3E84" w:rsidRPr="006B0C51" w:rsidRDefault="005C3E84" w:rsidP="005C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(примітки)</w:t>
            </w:r>
          </w:p>
        </w:tc>
      </w:tr>
      <w:tr w:rsidR="006B0C51" w:rsidRPr="006B0C51" w:rsidTr="006B0C51">
        <w:trPr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90610000-6: Послуги з прибирання та підмітання вулиць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2240: Оплата послуг (крім комунальних)</w:t>
            </w: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(90610000-6) Послуги з утримання в належному санітарно-технічному стані об'єктів благоустрою, зелених насаджень, у т.ч. утримання вулично-дорожньої мережі міста Полтави</w:t>
            </w:r>
          </w:p>
        </w:tc>
        <w:tc>
          <w:tcPr>
            <w:tcW w:w="1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137 132 527,00 </w:t>
            </w:r>
          </w:p>
        </w:tc>
        <w:tc>
          <w:tcPr>
            <w:tcW w:w="177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листопад, 2017</w:t>
            </w:r>
          </w:p>
          <w:p w:rsidR="005C3E84" w:rsidRPr="0094164B" w:rsidRDefault="005C3E84" w:rsidP="005C3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(п</w:t>
            </w:r>
            <w:r w:rsidRPr="005C3E84">
              <w:rPr>
                <w:rFonts w:ascii="Times New Roman" w:eastAsia="Times New Roman" w:hAnsi="Times New Roman" w:cs="Times New Roman"/>
                <w:lang w:eastAsia="uk-UA"/>
              </w:rPr>
              <w:t xml:space="preserve">римітки: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з</w:t>
            </w:r>
            <w:r w:rsidRPr="005C3E84">
              <w:rPr>
                <w:rFonts w:ascii="Times New Roman" w:eastAsia="Times New Roman" w:hAnsi="Times New Roman" w:cs="Times New Roman"/>
                <w:lang w:eastAsia="uk-UA"/>
              </w:rPr>
              <w:t>акупівля проводиться на 2018 рік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bookmarkStart w:id="1" w:name="_GoBack"/>
            <w:bookmarkEnd w:id="1"/>
          </w:p>
        </w:tc>
      </w:tr>
      <w:tr w:rsidR="006B0C51" w:rsidRPr="006B0C51" w:rsidTr="006B0C51">
        <w:trPr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90610000-6: Послуги з прибирання та підмітання вулиць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2240: Оплата послуг (крім комунальних)</w:t>
            </w: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Послуги з утримання в належному санітарно-технічному стані об'єктів благоустрою, зелених насаджень, у т.ч. утримання вулично-дорожньої мережі міста Полтави</w:t>
            </w:r>
          </w:p>
        </w:tc>
        <w:tc>
          <w:tcPr>
            <w:tcW w:w="1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3 986 744,95 </w:t>
            </w:r>
          </w:p>
        </w:tc>
        <w:tc>
          <w:tcPr>
            <w:tcW w:w="177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вересень, 2017</w:t>
            </w:r>
          </w:p>
        </w:tc>
      </w:tr>
      <w:tr w:rsidR="006B0C51" w:rsidRPr="006B0C51" w:rsidTr="006B0C51">
        <w:trPr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90610000-6: Послуги з прибирання та підмітання вулиць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2240: Оплата послуг (крім комунальних)</w:t>
            </w: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Послуги з утримання в належному санітарно-технічному стані об'єктів благоустрою, зелених насаджень, у т.ч. утримання вулично-дорожньої мережі міста Полтави</w:t>
            </w:r>
          </w:p>
        </w:tc>
        <w:tc>
          <w:tcPr>
            <w:tcW w:w="1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4 013 040,00 </w:t>
            </w:r>
          </w:p>
        </w:tc>
        <w:tc>
          <w:tcPr>
            <w:tcW w:w="177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вересень, 2017</w:t>
            </w:r>
          </w:p>
        </w:tc>
      </w:tr>
      <w:tr w:rsidR="006B0C51" w:rsidRPr="006B0C51" w:rsidTr="006B0C51">
        <w:trPr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32410000-0: Локальні мережі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Роботи (послуги) пов’язані з приєднанням об’єкта будівництва до діючих інженерних мереж (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телекомунікацій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), а саме підключення каналів передачі даних для підключення камер відеоспостереження на об’єкті «Капітальне будівництво системи «Безпечне місто», м. Полтава (32410000-0 «Локальні мережі»)</w:t>
            </w:r>
          </w:p>
        </w:tc>
        <w:tc>
          <w:tcPr>
            <w:tcW w:w="1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2 916 399,60 </w:t>
            </w:r>
          </w:p>
        </w:tc>
        <w:tc>
          <w:tcPr>
            <w:tcW w:w="177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вересень, 2017</w:t>
            </w:r>
          </w:p>
        </w:tc>
      </w:tr>
      <w:tr w:rsidR="006B0C51" w:rsidRPr="006B0C51" w:rsidTr="006B0C51">
        <w:trPr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90610000-6: Послуги з прибирання та підмітання вулиць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2240: Оплата послуг (крім комунальних)</w:t>
            </w: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Послуги з утримання в належному санітарно-технічному стані об'єктів благоустрою, зелених насаджень, у т.ч. утримання вулично-дорожньої мережі міста Полтави</w:t>
            </w:r>
          </w:p>
        </w:tc>
        <w:tc>
          <w:tcPr>
            <w:tcW w:w="1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4 029 816,72 </w:t>
            </w:r>
          </w:p>
        </w:tc>
        <w:tc>
          <w:tcPr>
            <w:tcW w:w="177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вересень, 2017</w:t>
            </w:r>
          </w:p>
        </w:tc>
      </w:tr>
      <w:tr w:rsidR="006B0C51" w:rsidRPr="006B0C51" w:rsidTr="006B0C51">
        <w:trPr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 та поточний ремонт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Реконструкція парка-пам'ятки садово-паркового мистецтва загальнодержавного значення "Полтавський міський парк" Друга черга (45000000-7)</w:t>
            </w:r>
          </w:p>
        </w:tc>
        <w:tc>
          <w:tcPr>
            <w:tcW w:w="1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4 746 896,40 </w:t>
            </w:r>
          </w:p>
        </w:tc>
        <w:tc>
          <w:tcPr>
            <w:tcW w:w="177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серпень, 2017</w:t>
            </w:r>
          </w:p>
        </w:tc>
      </w:tr>
      <w:tr w:rsidR="006B0C51" w:rsidRPr="006B0C51" w:rsidTr="006B0C51">
        <w:trPr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45000000-7: Будівельні роботи та поточний ремонт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Капітальний ремонт бульвару Богдана Хмельницького (від проспекту Миколи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Вавілова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 до вулиці Головка) у місті Полтава (ІІ черга)(45000000-7)</w:t>
            </w:r>
          </w:p>
        </w:tc>
        <w:tc>
          <w:tcPr>
            <w:tcW w:w="1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6 619 304,40 </w:t>
            </w:r>
          </w:p>
        </w:tc>
        <w:tc>
          <w:tcPr>
            <w:tcW w:w="177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серпень, 2017</w:t>
            </w:r>
          </w:p>
        </w:tc>
      </w:tr>
      <w:tr w:rsidR="006B0C51" w:rsidRPr="006B0C51" w:rsidTr="006B0C51">
        <w:trPr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 та поточний ремонт</w:t>
            </w: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Капітальний ремонт вулиці Петра Дорошенка у місті Полтава (45000000-7)</w:t>
            </w:r>
          </w:p>
        </w:tc>
        <w:tc>
          <w:tcPr>
            <w:tcW w:w="1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19 820 720,40 </w:t>
            </w:r>
          </w:p>
        </w:tc>
        <w:tc>
          <w:tcPr>
            <w:tcW w:w="177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серпень, 2017</w:t>
            </w:r>
          </w:p>
        </w:tc>
      </w:tr>
      <w:tr w:rsidR="006B0C51" w:rsidRPr="006B0C51" w:rsidTr="006B0C51">
        <w:trPr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 та поточний ремонт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Капітальне будівництво системи "Безпечне місто", м. Полтава (45000000-7)</w:t>
            </w:r>
          </w:p>
        </w:tc>
        <w:tc>
          <w:tcPr>
            <w:tcW w:w="1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24 622 504,80 </w:t>
            </w:r>
          </w:p>
        </w:tc>
        <w:tc>
          <w:tcPr>
            <w:tcW w:w="177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серпень, 2017</w:t>
            </w:r>
          </w:p>
        </w:tc>
      </w:tr>
      <w:tr w:rsidR="006B0C51" w:rsidRPr="006B0C51" w:rsidTr="006B0C51">
        <w:trPr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 та поточний ремонт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3132: Капітальний ремонт інших об’єктів</w:t>
            </w: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Капітальний ремонт вулиці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Зіньківська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 (від вул. Шведська могила до межі міста) у місті Полтава (45000000-7)</w:t>
            </w:r>
          </w:p>
        </w:tc>
        <w:tc>
          <w:tcPr>
            <w:tcW w:w="1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43 584 394,80 </w:t>
            </w:r>
          </w:p>
        </w:tc>
        <w:tc>
          <w:tcPr>
            <w:tcW w:w="177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серпень, 2017</w:t>
            </w:r>
          </w:p>
        </w:tc>
      </w:tr>
      <w:tr w:rsidR="006B0C51" w:rsidRPr="006B0C51" w:rsidTr="006B0C51">
        <w:trPr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 та поточний ремонт</w:t>
            </w: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Капітальний ремонт вулиці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Чураївни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 у місті Полтава (45000000-7)</w:t>
            </w:r>
          </w:p>
        </w:tc>
        <w:tc>
          <w:tcPr>
            <w:tcW w:w="1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20 527 696,80 </w:t>
            </w:r>
          </w:p>
        </w:tc>
        <w:tc>
          <w:tcPr>
            <w:tcW w:w="177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серпень, 2017</w:t>
            </w:r>
          </w:p>
        </w:tc>
      </w:tr>
      <w:tr w:rsidR="006B0C51" w:rsidRPr="006B0C51" w:rsidTr="006B0C51">
        <w:trPr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 та поточний ремонт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3132: Капітальний ремонт інших об’єктів</w:t>
            </w: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Капітальний ремонт вулиці Харчовиків у місті Полтава (45000000-7)</w:t>
            </w:r>
          </w:p>
        </w:tc>
        <w:tc>
          <w:tcPr>
            <w:tcW w:w="1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B0C51">
              <w:rPr>
                <w:rFonts w:ascii="Times New Roman" w:eastAsia="Times New Roman" w:hAnsi="Times New Roman" w:cs="Times New Roman"/>
                <w:lang w:eastAsia="uk-UA"/>
              </w:rPr>
              <w:t>11 968 610,40</w:t>
            </w:r>
          </w:p>
        </w:tc>
        <w:tc>
          <w:tcPr>
            <w:tcW w:w="177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серпень, 2017</w:t>
            </w:r>
          </w:p>
        </w:tc>
      </w:tr>
      <w:tr w:rsidR="006B0C51" w:rsidRPr="006B0C51" w:rsidTr="006B0C51">
        <w:trPr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 та поточний ремонт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3132: Капітальний ремонт інших об’єктів</w:t>
            </w: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Капітальний ремонт вулиці Глібова у місті Полтава (45000000-7)</w:t>
            </w:r>
          </w:p>
        </w:tc>
        <w:tc>
          <w:tcPr>
            <w:tcW w:w="1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3 299 604,00 </w:t>
            </w:r>
          </w:p>
        </w:tc>
        <w:tc>
          <w:tcPr>
            <w:tcW w:w="177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серпень, 2017</w:t>
            </w:r>
          </w:p>
        </w:tc>
      </w:tr>
      <w:tr w:rsidR="006B0C51" w:rsidRPr="006B0C51" w:rsidTr="006B0C51">
        <w:trPr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 та поточний ремонт</w:t>
            </w: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Капітальний ремонт вулиці Шведська у місті Полтава (45000000-7)</w:t>
            </w:r>
          </w:p>
        </w:tc>
        <w:tc>
          <w:tcPr>
            <w:tcW w:w="1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12 245 456,40 </w:t>
            </w:r>
          </w:p>
        </w:tc>
        <w:tc>
          <w:tcPr>
            <w:tcW w:w="177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липень, 2017</w:t>
            </w:r>
          </w:p>
        </w:tc>
      </w:tr>
      <w:tr w:rsidR="006B0C51" w:rsidRPr="006B0C51" w:rsidTr="006B0C51">
        <w:trPr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 та поточний ремонт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Реконструкція парка-пам'ятки садово-паркового мистецтва загальнодержавного значення "Полтавський міський парк" Друга черга (45000000-7)</w:t>
            </w:r>
          </w:p>
        </w:tc>
        <w:tc>
          <w:tcPr>
            <w:tcW w:w="1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4 746 896,40 </w:t>
            </w:r>
          </w:p>
        </w:tc>
        <w:tc>
          <w:tcPr>
            <w:tcW w:w="177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липень, 2017</w:t>
            </w:r>
          </w:p>
        </w:tc>
      </w:tr>
      <w:tr w:rsidR="006B0C51" w:rsidRPr="006B0C51" w:rsidTr="006B0C51">
        <w:trPr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 та поточний ремонт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Капітальний ремонт бульвару Богдана Хмельницького (від проспекту Миколи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Вавілова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 до вулиці Головка) у місті Полтава (ІІ черга)(45000000-7)</w:t>
            </w:r>
          </w:p>
        </w:tc>
        <w:tc>
          <w:tcPr>
            <w:tcW w:w="197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6 619 304,40 </w:t>
            </w:r>
          </w:p>
        </w:tc>
        <w:tc>
          <w:tcPr>
            <w:tcW w:w="177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липень, 2017</w:t>
            </w:r>
          </w:p>
        </w:tc>
      </w:tr>
      <w:tr w:rsidR="006B0C51" w:rsidRPr="006B0C51" w:rsidTr="006B0C51">
        <w:trPr>
          <w:gridAfter w:val="1"/>
          <w:wAfter w:w="378" w:type="dxa"/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45000000-7: Будівельні роботи та поточний ремонт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3132: Капітальний ремонт інших об’єктів</w:t>
            </w: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Капітальний ремонт вулиці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Чураївни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 у місті Полтава (45000000-7)</w:t>
            </w:r>
          </w:p>
        </w:tc>
        <w:tc>
          <w:tcPr>
            <w:tcW w:w="14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6B0C5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  <w:r w:rsidR="006B0C51">
              <w:rPr>
                <w:rFonts w:ascii="Times New Roman" w:eastAsia="Times New Roman" w:hAnsi="Times New Roman" w:cs="Times New Roman"/>
                <w:lang w:eastAsia="uk-UA"/>
              </w:rPr>
              <w:t>527</w:t>
            </w: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696,80 </w:t>
            </w:r>
          </w:p>
        </w:tc>
        <w:tc>
          <w:tcPr>
            <w:tcW w:w="185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червень, 2017</w:t>
            </w:r>
          </w:p>
        </w:tc>
      </w:tr>
      <w:tr w:rsidR="006B0C51" w:rsidRPr="006B0C51" w:rsidTr="006B0C51">
        <w:trPr>
          <w:gridAfter w:val="1"/>
          <w:wAfter w:w="378" w:type="dxa"/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 та поточний ремонт</w:t>
            </w: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Капітальний ремонт вулиці Харчовиків у місті Полтава (45000000-7)</w:t>
            </w:r>
          </w:p>
        </w:tc>
        <w:tc>
          <w:tcPr>
            <w:tcW w:w="14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6B0C51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11968</w:t>
            </w:r>
            <w:r w:rsidR="0094164B" w:rsidRPr="0094164B">
              <w:rPr>
                <w:rFonts w:ascii="Times New Roman" w:eastAsia="Times New Roman" w:hAnsi="Times New Roman" w:cs="Times New Roman"/>
                <w:lang w:eastAsia="uk-UA"/>
              </w:rPr>
              <w:t>610,40 </w:t>
            </w:r>
          </w:p>
        </w:tc>
        <w:tc>
          <w:tcPr>
            <w:tcW w:w="185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червень, 2017</w:t>
            </w:r>
          </w:p>
        </w:tc>
      </w:tr>
      <w:tr w:rsidR="006B0C51" w:rsidRPr="006B0C51" w:rsidTr="006B0C51">
        <w:trPr>
          <w:gridAfter w:val="1"/>
          <w:wAfter w:w="378" w:type="dxa"/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 та поточний ремонт</w:t>
            </w: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Капітальний ремонт вулиці Глібова у місті Полтава (45000000-7)</w:t>
            </w:r>
          </w:p>
        </w:tc>
        <w:tc>
          <w:tcPr>
            <w:tcW w:w="14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3 299 604,00 </w:t>
            </w:r>
          </w:p>
        </w:tc>
        <w:tc>
          <w:tcPr>
            <w:tcW w:w="185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червень, 2017</w:t>
            </w:r>
          </w:p>
        </w:tc>
      </w:tr>
      <w:tr w:rsidR="006B0C51" w:rsidRPr="006B0C51" w:rsidTr="006B0C51">
        <w:trPr>
          <w:gridAfter w:val="1"/>
          <w:wAfter w:w="378" w:type="dxa"/>
          <w:tblCellSpacing w:w="15" w:type="dxa"/>
        </w:trPr>
        <w:tc>
          <w:tcPr>
            <w:tcW w:w="23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 та поточний ремонт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3132: Капітальний ремонт інших об’єктів</w:t>
            </w:r>
          </w:p>
        </w:tc>
        <w:tc>
          <w:tcPr>
            <w:tcW w:w="4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Капітальний ремонт вулиці Петра Дорошенка у місті Полтава (45000000-7)</w:t>
            </w:r>
          </w:p>
        </w:tc>
        <w:tc>
          <w:tcPr>
            <w:tcW w:w="14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6B0C51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19820</w:t>
            </w:r>
            <w:r w:rsidR="0094164B" w:rsidRPr="0094164B">
              <w:rPr>
                <w:rFonts w:ascii="Times New Roman" w:eastAsia="Times New Roman" w:hAnsi="Times New Roman" w:cs="Times New Roman"/>
                <w:lang w:eastAsia="uk-UA"/>
              </w:rPr>
              <w:t>720,40 </w:t>
            </w:r>
          </w:p>
        </w:tc>
        <w:tc>
          <w:tcPr>
            <w:tcW w:w="185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червень, 2017</w:t>
            </w:r>
          </w:p>
        </w:tc>
      </w:tr>
    </w:tbl>
    <w:p w:rsidR="0094164B" w:rsidRPr="0094164B" w:rsidRDefault="0094164B" w:rsidP="0094164B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uk-UA"/>
        </w:rPr>
      </w:pPr>
    </w:p>
    <w:tbl>
      <w:tblPr>
        <w:tblW w:w="993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185"/>
        <w:gridCol w:w="1600"/>
        <w:gridCol w:w="1866"/>
      </w:tblGrid>
      <w:tr w:rsidR="002D0733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 та поточний ремонт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3132: Капітальний ремонт інших об’єктів</w:t>
            </w: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Капітальний ремонт бульвару Богдана Хмельницького (від проспекту Миколи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Вавілова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 до вулиці Головка) у місті Полтава (ІІ черга)(45000000-7)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6B0C51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B0C51">
              <w:rPr>
                <w:rFonts w:ascii="Times New Roman" w:eastAsia="Times New Roman" w:hAnsi="Times New Roman" w:cs="Times New Roman"/>
                <w:lang w:eastAsia="uk-UA"/>
              </w:rPr>
              <w:t>6 619</w:t>
            </w:r>
            <w:r w:rsidR="0094164B" w:rsidRPr="0094164B">
              <w:rPr>
                <w:rFonts w:ascii="Times New Roman" w:eastAsia="Times New Roman" w:hAnsi="Times New Roman" w:cs="Times New Roman"/>
                <w:lang w:eastAsia="uk-UA"/>
              </w:rPr>
              <w:t>304,40 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червень, 2017</w:t>
            </w:r>
          </w:p>
        </w:tc>
      </w:tr>
      <w:tr w:rsidR="002D0733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 та поточний ремонт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Реконструкція парка-пам'ятки садово-паркового мистецтва загальнодержавного значення "Полтавський міський парк" Друга черга (45000000-7)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4 746 896,40 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червень, 2017</w:t>
            </w:r>
          </w:p>
        </w:tc>
      </w:tr>
      <w:tr w:rsidR="002D0733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3132: Капітальний ремонт інших об’єктів</w:t>
            </w: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Капітальний ремонт вулиці Героїв АТО у місті Полтава (на ділянці від житлового будинку № 118/2 корп. 3 до житлового будинку №114 корп. 2) з улаштуванням зупинки громадського транспорту та майданчика для паркування транспортних засобів (45000000-7)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3 642 672,00 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травень, 2017</w:t>
            </w:r>
          </w:p>
        </w:tc>
      </w:tr>
      <w:tr w:rsidR="002D0733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</w:t>
            </w: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Капітальний ремонт вулиці Овочева (від вул. Шевченка до будинку за адресою вул. Овочева №5) у місті Полтава (45000000-7)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1 783 052,40 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травень, 2017</w:t>
            </w:r>
          </w:p>
        </w:tc>
      </w:tr>
      <w:tr w:rsidR="002D0733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Капітальний ремонт вулиці Овочева (від вул. Квітки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Цісик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 до будинку за адресою вул. Овочева №4) у місті Полтава (45000000-7)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6B0C5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953</w:t>
            </w:r>
            <w:r w:rsidRPr="006B0C5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756,00 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травень, 2017</w:t>
            </w:r>
          </w:p>
        </w:tc>
      </w:tr>
      <w:tr w:rsidR="002D0733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3132: Капітальний ремонт інших </w:t>
            </w: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об’єктів</w:t>
            </w: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Капітальний ремонт провулку Братів Зерових (від вул. Героїв АТО до бульвару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Щепотьєва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) у місті Полтава (45000000-7)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3 137 569,20 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травень, 2017</w:t>
            </w:r>
          </w:p>
        </w:tc>
      </w:tr>
      <w:tr w:rsidR="002D0733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45000000-7: Будівельні роботи</w:t>
            </w: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Капітальний ремонт вулиці Юрія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Тимошенка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 ("Тарапуньки") у місті Полтава (45000000-7)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5 536 976,40 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квітень, 2017</w:t>
            </w:r>
          </w:p>
        </w:tc>
      </w:tr>
      <w:tr w:rsidR="002D0733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Капітальний ремонт вулиці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Курчатова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 (від вул.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Половка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 до житлового будинку №11 по вул.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Курчатова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) у місті Полтава (45000000-7)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4 002 756,00 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квітень, 2017</w:t>
            </w:r>
          </w:p>
        </w:tc>
      </w:tr>
      <w:tr w:rsidR="002D0733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</w:t>
            </w: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Капітальний ремонт вулиці Генерала Духова у місті Полтава (45000000-7)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2 803 869,60 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квітень, 2017</w:t>
            </w:r>
          </w:p>
        </w:tc>
      </w:tr>
      <w:tr w:rsidR="002D0733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Капітальний ремонт вулиці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Курчатова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 (від вул. Юрія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Тимошенка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 («Тарапуньки») до житлового будинку № 3-а по вул.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Курчатова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) у місті Полтава (45000000-7 Будівельні роботи)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3 766 741,20 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квітень, 2017</w:t>
            </w:r>
          </w:p>
        </w:tc>
      </w:tr>
      <w:tr w:rsidR="00AC1804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Реконструкція вулиці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Нікітченка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 у місті Полтава (45000000-7)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AC180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15223 264,80 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квітень, 2017</w:t>
            </w:r>
          </w:p>
        </w:tc>
      </w:tr>
      <w:tr w:rsidR="00AC1804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Капітальний ремонт вулиці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Курчатова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 (від вул.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Половка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 до житлового будинку №11 по вул.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Курчатова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) у місті Полтава (45000000-7)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4 002 756,00 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квітень, 2017</w:t>
            </w:r>
          </w:p>
        </w:tc>
      </w:tr>
      <w:tr w:rsidR="00AC1804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3132: Капітальний ремонт інших об’єктів</w:t>
            </w: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Капітальний ремонт вулиці Генерала Духова у місті Полтава (45000000-7)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2 803 869,60 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березень, 2017</w:t>
            </w:r>
          </w:p>
        </w:tc>
      </w:tr>
      <w:tr w:rsidR="00AC1804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3132: Капітальний ремонт інших об’єктів</w:t>
            </w: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Капітальний ремонт вулиці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Сапіго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 у місті Полтава (45000000-7)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B0C51">
              <w:rPr>
                <w:rFonts w:ascii="Times New Roman" w:eastAsia="Times New Roman" w:hAnsi="Times New Roman" w:cs="Times New Roman"/>
                <w:lang w:eastAsia="uk-UA"/>
              </w:rPr>
              <w:t>1 672 652,40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березень, 2017</w:t>
            </w:r>
          </w:p>
        </w:tc>
      </w:tr>
      <w:tr w:rsidR="00AC1804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45233000-9: Будівництво, влаштовування фундаменту та покриття шосе, доріг</w:t>
            </w: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Послуги з поточного ремонту дорожнього покриття та тротуарів вулиць міста Полтави (45233000-9- Будівництво, влаштування фундаменту та покриття шосе, доріг)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AC1804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141083</w:t>
            </w:r>
            <w:r w:rsidR="0094164B" w:rsidRPr="0094164B">
              <w:rPr>
                <w:rFonts w:ascii="Times New Roman" w:eastAsia="Times New Roman" w:hAnsi="Times New Roman" w:cs="Times New Roman"/>
                <w:lang w:eastAsia="uk-UA"/>
              </w:rPr>
              <w:t>251,32 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березень, 2017</w:t>
            </w:r>
          </w:p>
        </w:tc>
      </w:tr>
      <w:tr w:rsidR="00AB4B3D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3132: Капітальний ремонт інших об’єктів</w:t>
            </w: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Капітальний ремонт вулиці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Курчатова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 (від вул. Юрія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Тимошенка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 xml:space="preserve"> («Тарапуньки») до житлового будинку № 3-а по вул. </w:t>
            </w:r>
            <w:proofErr w:type="spellStart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Курчатова</w:t>
            </w:r>
            <w:proofErr w:type="spellEnd"/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) у місті Полтава (45000000-7 Будівельні роботи)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3 766 741,20 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березень, 2017</w:t>
            </w:r>
          </w:p>
        </w:tc>
      </w:tr>
      <w:tr w:rsidR="00AB4B3D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Капітальний ремонт вулиці В'ячеслава Чорновола у місті Полтава (45000000-7 </w:t>
            </w: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Будівельні роботи)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7 036 908,00 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березень, 2017</w:t>
            </w:r>
          </w:p>
        </w:tc>
      </w:tr>
      <w:tr w:rsidR="002D0733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45000000-7: Будівельні роботи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Капітальний ремонт вулиці Дмитра Коряка (від вул. Шевченка до вул. Пушкіна) у місті Полтава (45000000-7 Будівельні роботи)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3 212 230,80 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березень, 2017</w:t>
            </w:r>
          </w:p>
        </w:tc>
      </w:tr>
      <w:tr w:rsidR="002D0733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45000000-7: Будівельні роботи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3132: Капітальний ремонт інших об’єктів</w:t>
            </w: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Капітальний ремонт вулиці Героїв-чорнобильців (від вул. Європейська до вул. Сінна) у місті Полтава (45000000-7 Будівельні роботи)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7 837 606,80 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березень, 2017</w:t>
            </w:r>
          </w:p>
        </w:tc>
      </w:tr>
      <w:tr w:rsidR="002D0733" w:rsidRPr="006B0C51" w:rsidTr="002D0733">
        <w:trPr>
          <w:tblCellSpacing w:w="15" w:type="dxa"/>
        </w:trPr>
        <w:tc>
          <w:tcPr>
            <w:tcW w:w="22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45233000-9: Будівництво, влаштовування фундаменту та покриття шосе, доріг</w:t>
            </w: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2240: Оплата послуг (крім комунальних)</w:t>
            </w:r>
          </w:p>
        </w:tc>
        <w:tc>
          <w:tcPr>
            <w:tcW w:w="4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Послуги з поточного ремонту дорожнього покриття та тротуарів вулиць міста Полтави (45233000-9- Будівництво, влаштування фундаменту та покриття шосе, доріг)</w:t>
            </w:r>
          </w:p>
        </w:tc>
        <w:tc>
          <w:tcPr>
            <w:tcW w:w="15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141 083 251,32 </w:t>
            </w:r>
          </w:p>
        </w:tc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64B" w:rsidRPr="0094164B" w:rsidRDefault="0094164B" w:rsidP="0094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4164B">
              <w:rPr>
                <w:rFonts w:ascii="Times New Roman" w:eastAsia="Times New Roman" w:hAnsi="Times New Roman" w:cs="Times New Roman"/>
                <w:lang w:eastAsia="uk-UA"/>
              </w:rPr>
              <w:t>лютий, 2017</w:t>
            </w:r>
          </w:p>
        </w:tc>
      </w:tr>
    </w:tbl>
    <w:p w:rsidR="0094164B" w:rsidRPr="0094164B" w:rsidRDefault="0094164B" w:rsidP="0094164B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uk-UA"/>
        </w:rPr>
      </w:pPr>
    </w:p>
    <w:p w:rsidR="00F500E6" w:rsidRPr="0057735B" w:rsidRDefault="00F500E6" w:rsidP="009416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F500E6" w:rsidRPr="0057735B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9720C"/>
    <w:rsid w:val="00206B35"/>
    <w:rsid w:val="002811B6"/>
    <w:rsid w:val="00296A0B"/>
    <w:rsid w:val="002A37E9"/>
    <w:rsid w:val="002D0733"/>
    <w:rsid w:val="003D19C7"/>
    <w:rsid w:val="004B2C48"/>
    <w:rsid w:val="00564F27"/>
    <w:rsid w:val="0057735B"/>
    <w:rsid w:val="005C3E84"/>
    <w:rsid w:val="005F79B0"/>
    <w:rsid w:val="006055C8"/>
    <w:rsid w:val="006232E5"/>
    <w:rsid w:val="00652CC5"/>
    <w:rsid w:val="006B0C51"/>
    <w:rsid w:val="006F5A61"/>
    <w:rsid w:val="007F78A9"/>
    <w:rsid w:val="00890670"/>
    <w:rsid w:val="0094164B"/>
    <w:rsid w:val="00A021AA"/>
    <w:rsid w:val="00A23CA8"/>
    <w:rsid w:val="00A959B6"/>
    <w:rsid w:val="00AB4B3D"/>
    <w:rsid w:val="00AC1804"/>
    <w:rsid w:val="00B41252"/>
    <w:rsid w:val="00B66844"/>
    <w:rsid w:val="00BF76FA"/>
    <w:rsid w:val="00D02B75"/>
    <w:rsid w:val="00D41A33"/>
    <w:rsid w:val="00D55F2A"/>
    <w:rsid w:val="00D742B3"/>
    <w:rsid w:val="00D77DB2"/>
    <w:rsid w:val="00DA5B3D"/>
    <w:rsid w:val="00EA421B"/>
    <w:rsid w:val="00ED2EEB"/>
    <w:rsid w:val="00F45BD2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5849</Words>
  <Characters>3334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9</cp:revision>
  <cp:lastPrinted>2017-04-06T12:46:00Z</cp:lastPrinted>
  <dcterms:created xsi:type="dcterms:W3CDTF">2017-11-15T11:32:00Z</dcterms:created>
  <dcterms:modified xsi:type="dcterms:W3CDTF">2017-11-15T12:01:00Z</dcterms:modified>
</cp:coreProperties>
</file>